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41FE" w14:textId="77777777" w:rsidR="008678CC" w:rsidRPr="00A5192D" w:rsidRDefault="008678CC" w:rsidP="00A5192D">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1. Требования к помещению в процессе выполнения работ по устройству покрытия пола из ПВХ-плитки.</w:t>
      </w:r>
    </w:p>
    <w:p w14:paraId="54317E6B"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1.1 Устройство покрытия пола с применением покрытия ПВХ-плитки должно проводиться в отапливаемых помещениях с остекленными окнами после проверки систем отопления, канализации, горячего водоснабжения, электроустройств и вентиляции, а также после окончания всех отделочных работ.</w:t>
      </w:r>
    </w:p>
    <w:p w14:paraId="09CBC43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1.2 Относительная влажность воздуха в помещении не должна превышать 60 %.</w:t>
      </w:r>
    </w:p>
    <w:p w14:paraId="69331053"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1.3 Устройство покрытия пола допускается при температуре основания пола не ниже плюс 15ºС, но рекомендуется проводить устройство покрытия пола с применением покрытия ПВХ-плитки в помещении при температуре не ниже плюс 20 ºС, поддерживаемой в течение 24 часов после окончания всех отделочных работ. </w:t>
      </w:r>
    </w:p>
    <w:p w14:paraId="67062FA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1.4 При укладке покрытия ПВХ-плитки на подогреваемые полы, систему нужно отключить за 3-4 суток до начала укладки и включать не ранее чем через 72 часа после завершения работ по устройству покрытия пола из покрытия ПВХ.</w:t>
      </w:r>
    </w:p>
    <w:p w14:paraId="735EB191"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Изменение температуры основания должно происходить со скоростью не более 5°С в сутки.</w:t>
      </w:r>
    </w:p>
    <w:p w14:paraId="12CF05B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Не допускается укладывать покрытие ПВХ:</w:t>
      </w:r>
    </w:p>
    <w:p w14:paraId="2B1AB850"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на полы с подогревом, конструкция которых не обеспечивает отсутствие образования конденсации влаги на поверхности пола.</w:t>
      </w:r>
    </w:p>
    <w:p w14:paraId="3B1D9A72"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на полы с подогревом, температура которых превышает плюс 28 °С.</w:t>
      </w:r>
    </w:p>
    <w:p w14:paraId="79BAE8E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на инфракрасные плёночные полы, устанавливаемые непосредственно под напольное покрытие.</w:t>
      </w:r>
    </w:p>
    <w:p w14:paraId="12857F1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p>
    <w:p w14:paraId="266996C2" w14:textId="77777777" w:rsidR="008678CC" w:rsidRPr="00A5192D" w:rsidRDefault="008678CC" w:rsidP="00A5192D">
      <w:pPr>
        <w:spacing w:after="0" w:line="240" w:lineRule="auto"/>
        <w:ind w:firstLine="567"/>
        <w:jc w:val="both"/>
        <w:rPr>
          <w:rFonts w:ascii="Times New Roman" w:eastAsia="Calibri" w:hAnsi="Times New Roman" w:cs="Times New Roman"/>
          <w:b/>
          <w:bCs/>
          <w:sz w:val="24"/>
          <w:szCs w:val="24"/>
          <w:lang w:eastAsia="ru-RU"/>
        </w:rPr>
      </w:pPr>
      <w:r w:rsidRPr="00A5192D">
        <w:rPr>
          <w:rFonts w:ascii="Times New Roman" w:eastAsia="Calibri" w:hAnsi="Times New Roman" w:cs="Times New Roman"/>
          <w:b/>
          <w:bCs/>
          <w:sz w:val="24"/>
          <w:szCs w:val="24"/>
          <w:lang w:eastAsia="ru-RU"/>
        </w:rPr>
        <w:t xml:space="preserve">2. Требования необходимые для качественной подготовки выравнивающего слоя под покрытие пола из ПВХ-плитки в помещении. </w:t>
      </w:r>
    </w:p>
    <w:p w14:paraId="3BC95E8D"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 xml:space="preserve">2.1 Требования к основанию </w:t>
      </w:r>
    </w:p>
    <w:p w14:paraId="373D2B67"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2.1 Поверхность основания под покрытие должна быть выровнена.</w:t>
      </w:r>
    </w:p>
    <w:p w14:paraId="40B6E2A3"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 xml:space="preserve">2.2 Поверхность основания по покрытие должно быть сухое, с остаточной влажностью цементных стяжек не более 5%, для ангидридной стяжки - не более 2,5%. Основание должно оставаться сухим и в процессе эксплуатации материала. </w:t>
      </w:r>
    </w:p>
    <w:p w14:paraId="43216759"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Обязательным условием начала укладки на цементно-песчаную стяжку является соблюдение сроков высыхания. Срок высыхания бетонной стяжки не менее 30 дней, самовыравнивающейся смеси не менее 10-15 дней с момента заливки, в зависимости от толщины слоя.</w:t>
      </w:r>
    </w:p>
    <w:p w14:paraId="73869CE4"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2.3 Отклонение поверхности выравнивающего слоя от плоскости при проверке контрольным 2-метровым правилом, не должны превышать 2 мм на 2 метра.</w:t>
      </w:r>
    </w:p>
    <w:p w14:paraId="0E3DD5AF"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2.4 Поверхность основания не должна иметь неровности, трещины, выбоины, вздутия, различного типа деформаций, изменения геометрических размеров под воздействием температуры и влажности.</w:t>
      </w:r>
    </w:p>
    <w:p w14:paraId="753B61FA"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2.5 Поверхность основания должна быть монолитной, то есть его части не должны перемещаться относительно друг друга ни при температурном расширении, ни при механической нагрузке.</w:t>
      </w:r>
    </w:p>
    <w:p w14:paraId="022AB7FF"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2.6 Поверхность выравнивающего слоя должна быть прочной (прочность на сжатие – не менее 15 Мпа).</w:t>
      </w:r>
    </w:p>
    <w:p w14:paraId="3BE174F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2.7 Основание под покрытие ПВХ должно быть непылящим: недопустимо использовать рыхлое, образующее новую пыль основание. </w:t>
      </w:r>
    </w:p>
    <w:p w14:paraId="53523FCB"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2.8 При укладке покрытия ПВХ на имеющееся основание:</w:t>
      </w:r>
    </w:p>
    <w:p w14:paraId="15662178" w14:textId="286DFAF6"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бетонный пол: его следует выровн</w:t>
      </w:r>
      <w:r w:rsidR="00DD32F5">
        <w:rPr>
          <w:rFonts w:ascii="Times New Roman" w:eastAsia="Calibri" w:hAnsi="Times New Roman" w:cs="Times New Roman"/>
          <w:bCs/>
          <w:sz w:val="24"/>
          <w:szCs w:val="24"/>
          <w:lang w:eastAsia="ru-RU"/>
        </w:rPr>
        <w:t>я</w:t>
      </w:r>
      <w:r w:rsidRPr="00A5192D">
        <w:rPr>
          <w:rFonts w:ascii="Times New Roman" w:eastAsia="Calibri" w:hAnsi="Times New Roman" w:cs="Times New Roman"/>
          <w:bCs/>
          <w:sz w:val="24"/>
          <w:szCs w:val="24"/>
          <w:lang w:eastAsia="ru-RU"/>
        </w:rPr>
        <w:t>ть самовыравнивающими смесями и укрыть гидро-пароизоляционной пленкой до начала укладки;</w:t>
      </w:r>
    </w:p>
    <w:p w14:paraId="0A1EC074" w14:textId="4F6833E5"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керамическая плитка: необходимо затереть и выровн</w:t>
      </w:r>
      <w:r w:rsidR="00DD32F5">
        <w:rPr>
          <w:rFonts w:ascii="Times New Roman" w:eastAsia="Calibri" w:hAnsi="Times New Roman" w:cs="Times New Roman"/>
          <w:bCs/>
          <w:sz w:val="24"/>
          <w:szCs w:val="24"/>
          <w:lang w:eastAsia="ru-RU"/>
        </w:rPr>
        <w:t>я</w:t>
      </w:r>
      <w:r w:rsidRPr="00A5192D">
        <w:rPr>
          <w:rFonts w:ascii="Times New Roman" w:eastAsia="Calibri" w:hAnsi="Times New Roman" w:cs="Times New Roman"/>
          <w:bCs/>
          <w:sz w:val="24"/>
          <w:szCs w:val="24"/>
          <w:lang w:eastAsia="ru-RU"/>
        </w:rPr>
        <w:t>ть все швы;</w:t>
      </w:r>
    </w:p>
    <w:p w14:paraId="58C9DD08"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деревянные полы: они должны быть твёрдыми, с минимальной подвижностью. Все незакреплённые доски следует надёжно закрепить, заделать все швы;</w:t>
      </w:r>
    </w:p>
    <w:p w14:paraId="5331734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если в основании пола использовался битум: следует тщательно закрыть поверхность;</w:t>
      </w:r>
    </w:p>
    <w:p w14:paraId="00BEDBC4" w14:textId="3BA9DAAE" w:rsidR="008678CC" w:rsidRPr="00A5192D" w:rsidRDefault="008678CC" w:rsidP="000C73CC">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металлический и крашеный пол: удалить всю отстающую краску или</w:t>
      </w:r>
      <w:r w:rsidR="000C73CC">
        <w:rPr>
          <w:rFonts w:ascii="Times New Roman" w:eastAsia="Calibri" w:hAnsi="Times New Roman" w:cs="Times New Roman"/>
          <w:bCs/>
          <w:sz w:val="24"/>
          <w:szCs w:val="24"/>
          <w:lang w:eastAsia="ru-RU"/>
        </w:rPr>
        <w:t xml:space="preserve"> </w:t>
      </w:r>
      <w:r w:rsidRPr="00A5192D">
        <w:rPr>
          <w:rFonts w:ascii="Times New Roman" w:eastAsia="Calibri" w:hAnsi="Times New Roman" w:cs="Times New Roman"/>
          <w:bCs/>
          <w:sz w:val="24"/>
          <w:szCs w:val="24"/>
          <w:lang w:eastAsia="ru-RU"/>
        </w:rPr>
        <w:t>другие финишные покрытия;</w:t>
      </w:r>
    </w:p>
    <w:p w14:paraId="3501903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текстильные напольные покрытия (в т. ч. ковры): следует снять;</w:t>
      </w:r>
    </w:p>
    <w:p w14:paraId="1806A00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тёплые полы: допускается укладка покрытия ПВХ на основания, оснащенные системой тёплых полов, при этом температура на поверхности тёплого пола не должна превышать 28 C°;</w:t>
      </w:r>
    </w:p>
    <w:p w14:paraId="51359F78"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lastRenderedPageBreak/>
        <w:t>- электрические теплые полы: проконсультируйтесь с производителями таких полов, чтобы убедиться в том, что их системы совместимы с нашими напольными покрытиями. Системы с металлической сеткой следует укладывать в основание пола, затем заливать самовыравнивающейся смесью, при необходимости - несколько раз.</w:t>
      </w:r>
    </w:p>
    <w:p w14:paraId="113390E8"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другие основания, не перечисленные выше: проконсультируйтесь с поставщиками или производителями данных покрытий.</w:t>
      </w:r>
    </w:p>
    <w:p w14:paraId="024AC909" w14:textId="77777777" w:rsidR="008678CC" w:rsidRPr="00A5192D" w:rsidRDefault="008678CC" w:rsidP="00A5192D">
      <w:pPr>
        <w:spacing w:after="0" w:line="240" w:lineRule="auto"/>
        <w:ind w:firstLine="567"/>
        <w:jc w:val="center"/>
        <w:rPr>
          <w:rFonts w:ascii="Times New Roman" w:eastAsia="Calibri" w:hAnsi="Times New Roman" w:cs="Times New Roman"/>
          <w:b/>
          <w:sz w:val="24"/>
          <w:szCs w:val="24"/>
          <w:lang w:eastAsia="ru-RU"/>
        </w:rPr>
      </w:pPr>
    </w:p>
    <w:p w14:paraId="0A0F0CF4" w14:textId="77777777" w:rsidR="008678CC" w:rsidRPr="00A5192D" w:rsidRDefault="008678CC" w:rsidP="00A5192D">
      <w:pPr>
        <w:spacing w:after="0" w:line="240" w:lineRule="auto"/>
        <w:ind w:firstLine="567"/>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3. Технология устройства покрытия пола из ПВХ-плитки.</w:t>
      </w:r>
    </w:p>
    <w:p w14:paraId="7E70A65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3.1 Общие требования к устройству покрытия пола из ПВХ-плитки. </w:t>
      </w:r>
    </w:p>
    <w:p w14:paraId="42AA1CD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3.2 Устройство покрытия пола с применением покрытия ПВХ-плитки должно производиться с подбором всего рисунка площади в соответствии с проектом. </w:t>
      </w:r>
    </w:p>
    <w:p w14:paraId="1320DBCB"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3.3 Чтобы напольное покрытие выглядело наилучшим образом:</w:t>
      </w:r>
    </w:p>
    <w:p w14:paraId="6E9CA800"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перемешайте планки из разных упаковок;</w:t>
      </w:r>
    </w:p>
    <w:p w14:paraId="0AE5FD1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аккуратно разложите их, не стыкуя замок;</w:t>
      </w:r>
    </w:p>
    <w:p w14:paraId="342C17C7"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убедитесь, что их сочетание вам нравится;</w:t>
      </w:r>
    </w:p>
    <w:p w14:paraId="1A9909C2"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укладывайте планки ряд за рядом;</w:t>
      </w:r>
    </w:p>
    <w:p w14:paraId="7C18107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по возможности укладывайте покрытие по направлению лучей падающего света либо вдоль наиболее длинной стены помещения.</w:t>
      </w:r>
    </w:p>
    <w:p w14:paraId="423DBAB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3.4 Расчет требуемого метража покрытия из ПВХ-плитки проводится по самой большой длине и ширине помещения, учитывая выступы, дверные проемы.</w:t>
      </w:r>
    </w:p>
    <w:p w14:paraId="5531E65C" w14:textId="60AFA252"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
          <w:sz w:val="24"/>
          <w:szCs w:val="24"/>
          <w:lang w:eastAsia="ru-RU"/>
        </w:rPr>
        <w:t>Важно</w:t>
      </w:r>
      <w:r w:rsidR="00AA229D">
        <w:rPr>
          <w:rFonts w:ascii="Times New Roman" w:eastAsia="Calibri" w:hAnsi="Times New Roman" w:cs="Times New Roman"/>
          <w:b/>
          <w:sz w:val="24"/>
          <w:szCs w:val="24"/>
          <w:lang w:eastAsia="ru-RU"/>
        </w:rPr>
        <w:t>!</w:t>
      </w:r>
      <w:r w:rsidRPr="00A5192D">
        <w:rPr>
          <w:rFonts w:ascii="Times New Roman" w:eastAsia="Calibri" w:hAnsi="Times New Roman" w:cs="Times New Roman"/>
          <w:bCs/>
          <w:sz w:val="24"/>
          <w:szCs w:val="24"/>
          <w:lang w:eastAsia="ru-RU"/>
        </w:rPr>
        <w:t xml:space="preserve"> </w:t>
      </w:r>
      <w:r w:rsidR="00AA229D">
        <w:rPr>
          <w:rFonts w:ascii="Times New Roman" w:eastAsia="Calibri" w:hAnsi="Times New Roman" w:cs="Times New Roman"/>
          <w:bCs/>
          <w:sz w:val="24"/>
          <w:szCs w:val="24"/>
          <w:lang w:eastAsia="ru-RU"/>
        </w:rPr>
        <w:t>Н</w:t>
      </w:r>
      <w:r w:rsidRPr="00A5192D">
        <w:rPr>
          <w:rFonts w:ascii="Times New Roman" w:eastAsia="Calibri" w:hAnsi="Times New Roman" w:cs="Times New Roman"/>
          <w:bCs/>
          <w:sz w:val="24"/>
          <w:szCs w:val="24"/>
          <w:lang w:eastAsia="ru-RU"/>
        </w:rPr>
        <w:t>еобходимо обратить внимание, что при укладке по диагонали и в помещениях с непрямыми или скругленными углами, потребление ПВХ-плитки увеличивается.</w:t>
      </w:r>
    </w:p>
    <w:p w14:paraId="765F415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3.5 После доставки на объект распаковка ПВХ-плитки осуществляется с учетом температурных условий его транспортирования:</w:t>
      </w:r>
    </w:p>
    <w:p w14:paraId="3F5BAD3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 при температуре транспортирования ниже 0 °С коробки выдерживаются не менее 48 ч перед распаковкой в помещении с температурой не ниже плюс 15 </w:t>
      </w:r>
      <w:bookmarkStart w:id="0" w:name="_Hlk135213879"/>
      <w:r w:rsidRPr="00A5192D">
        <w:rPr>
          <w:rFonts w:ascii="Times New Roman" w:eastAsia="Calibri" w:hAnsi="Times New Roman" w:cs="Times New Roman"/>
          <w:bCs/>
          <w:sz w:val="24"/>
          <w:szCs w:val="24"/>
          <w:lang w:eastAsia="ru-RU"/>
        </w:rPr>
        <w:t>°С</w:t>
      </w:r>
      <w:bookmarkEnd w:id="0"/>
      <w:r w:rsidRPr="00A5192D">
        <w:rPr>
          <w:rFonts w:ascii="Times New Roman" w:eastAsia="Calibri" w:hAnsi="Times New Roman" w:cs="Times New Roman"/>
          <w:bCs/>
          <w:sz w:val="24"/>
          <w:szCs w:val="24"/>
          <w:lang w:eastAsia="ru-RU"/>
        </w:rPr>
        <w:t xml:space="preserve">; </w:t>
      </w:r>
    </w:p>
    <w:p w14:paraId="3B10A00C"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при температуре транспортирования от 0 °С до плюс 15 °С коробки выдерживаются не менее 24 ч перед распаковкой в помещении с температурой не ниже плюс 15 °С;</w:t>
      </w:r>
    </w:p>
    <w:p w14:paraId="07D8C561" w14:textId="77777777" w:rsidR="008678CC" w:rsidRPr="00A5192D" w:rsidRDefault="008678CC" w:rsidP="00AA229D">
      <w:pPr>
        <w:tabs>
          <w:tab w:val="left" w:pos="1276"/>
        </w:tabs>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при температуре транспортирования от 15 °С и выше коробки не требуют выдержки по времени перед распаковкой в помещении с температурой не ниже плюс 15 °С.</w:t>
      </w:r>
    </w:p>
    <w:p w14:paraId="2218C5A0"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3.6 За 24 часа до укладки покрытия ПВХ необходимо провести акклиматизацию покрытия. Условия проведения акклиматизации:</w:t>
      </w:r>
    </w:p>
    <w:p w14:paraId="2B62451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рекомендуемая температура помещения не менее 20°С, влажность не более 60%;</w:t>
      </w:r>
    </w:p>
    <w:p w14:paraId="7402805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покрытие ПВХ (плитки/планки) разложить по одной планке/плитке на ровное, чистое (без песка, строительного мусора и др.) основание.</w:t>
      </w:r>
    </w:p>
    <w:p w14:paraId="1F036247" w14:textId="6D878CBF" w:rsidR="008678CC"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3.7 Во избежание отличия тона рисунка между модулями необходимо применять ПВХ-плитки одной </w:t>
      </w:r>
      <w:r w:rsidR="00036728">
        <w:rPr>
          <w:rFonts w:ascii="Times New Roman" w:eastAsia="Calibri" w:hAnsi="Times New Roman" w:cs="Times New Roman"/>
          <w:bCs/>
          <w:sz w:val="24"/>
          <w:szCs w:val="24"/>
          <w:lang w:eastAsia="ru-RU"/>
        </w:rPr>
        <w:t>партии. Номер партии указан на этикетке и обратной стороне плитки.</w:t>
      </w:r>
    </w:p>
    <w:p w14:paraId="681A15B4" w14:textId="77777777" w:rsidR="004414D8" w:rsidRPr="00A5192D" w:rsidRDefault="004414D8" w:rsidP="00A5192D">
      <w:pPr>
        <w:spacing w:after="0" w:line="240" w:lineRule="auto"/>
        <w:ind w:firstLine="567"/>
        <w:jc w:val="both"/>
        <w:rPr>
          <w:rFonts w:ascii="Times New Roman" w:eastAsia="Calibri" w:hAnsi="Times New Roman" w:cs="Times New Roman"/>
          <w:bCs/>
          <w:sz w:val="24"/>
          <w:szCs w:val="24"/>
          <w:lang w:eastAsia="ru-RU"/>
        </w:rPr>
      </w:pPr>
    </w:p>
    <w:p w14:paraId="5FDE063F" w14:textId="77777777" w:rsidR="008678CC" w:rsidRPr="00A5192D" w:rsidRDefault="008678CC" w:rsidP="00A5192D">
      <w:pPr>
        <w:tabs>
          <w:tab w:val="left" w:pos="945"/>
        </w:tabs>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4 Устройство покрытия пола из ПВХ-плитки.</w:t>
      </w:r>
    </w:p>
    <w:p w14:paraId="63A2918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4.1 Применяемые инструменты </w:t>
      </w:r>
    </w:p>
    <w:p w14:paraId="6EB5BE6F" w14:textId="2F6CE696"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ру</w:t>
      </w:r>
      <w:r w:rsidR="001D6F6D">
        <w:rPr>
          <w:rFonts w:ascii="Times New Roman" w:eastAsia="Calibri" w:hAnsi="Times New Roman" w:cs="Times New Roman"/>
          <w:bCs/>
          <w:sz w:val="24"/>
          <w:szCs w:val="24"/>
          <w:lang w:eastAsia="ru-RU"/>
        </w:rPr>
        <w:t>летка;</w:t>
      </w:r>
    </w:p>
    <w:p w14:paraId="4D5792B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металлический угольник;</w:t>
      </w:r>
    </w:p>
    <w:p w14:paraId="33A49A5A" w14:textId="00171100" w:rsidR="008678CC"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карандаш;</w:t>
      </w:r>
    </w:p>
    <w:p w14:paraId="0FF3CF65" w14:textId="5C5C314B" w:rsidR="009B7AE2" w:rsidRPr="00A5192D" w:rsidRDefault="009B7AE2"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распорные клинья;</w:t>
      </w:r>
    </w:p>
    <w:p w14:paraId="213028D3" w14:textId="1BB0A90C" w:rsidR="009B7AE2"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лезвийный строительный нож</w:t>
      </w:r>
      <w:r w:rsidR="009B7AE2">
        <w:rPr>
          <w:rFonts w:ascii="Times New Roman" w:eastAsia="Calibri" w:hAnsi="Times New Roman" w:cs="Times New Roman"/>
          <w:bCs/>
          <w:sz w:val="24"/>
          <w:szCs w:val="24"/>
          <w:lang w:eastAsia="ru-RU"/>
        </w:rPr>
        <w:t>;</w:t>
      </w:r>
    </w:p>
    <w:p w14:paraId="6351FCF6" w14:textId="7D173C96" w:rsidR="00DD32F5" w:rsidRDefault="00DD32F5"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молоток;</w:t>
      </w:r>
    </w:p>
    <w:p w14:paraId="4CC22BB0" w14:textId="3552FCC2" w:rsidR="008678CC" w:rsidRDefault="009B7AE2"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подбивочный брусок;</w:t>
      </w:r>
    </w:p>
    <w:p w14:paraId="4BB7794A" w14:textId="5E52318F" w:rsidR="009B7AE2" w:rsidRDefault="009B7AE2"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1D6F6D">
        <w:rPr>
          <w:rFonts w:ascii="Times New Roman" w:eastAsia="Calibri" w:hAnsi="Times New Roman" w:cs="Times New Roman"/>
          <w:bCs/>
          <w:sz w:val="24"/>
          <w:szCs w:val="24"/>
          <w:lang w:eastAsia="ru-RU"/>
        </w:rPr>
        <w:t>скоба для подбивки;</w:t>
      </w:r>
    </w:p>
    <w:p w14:paraId="518266F6" w14:textId="3F379E6A" w:rsidR="001D6F6D" w:rsidRDefault="001D6F6D" w:rsidP="001D6F6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киянка резиновая.</w:t>
      </w:r>
    </w:p>
    <w:p w14:paraId="587ECE8F" w14:textId="77777777" w:rsidR="001D6F6D" w:rsidRPr="00A5192D" w:rsidRDefault="001D6F6D" w:rsidP="00A5192D">
      <w:pPr>
        <w:spacing w:after="0" w:line="240" w:lineRule="auto"/>
        <w:ind w:firstLine="567"/>
        <w:jc w:val="both"/>
        <w:rPr>
          <w:rFonts w:ascii="Times New Roman" w:eastAsia="Calibri" w:hAnsi="Times New Roman" w:cs="Times New Roman"/>
          <w:bCs/>
          <w:sz w:val="24"/>
          <w:szCs w:val="24"/>
          <w:lang w:eastAsia="ru-RU"/>
        </w:rPr>
      </w:pPr>
    </w:p>
    <w:p w14:paraId="7D3E6588"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4.2 Устройство покрытия пола из ПВХ-плитки.</w:t>
      </w:r>
    </w:p>
    <w:p w14:paraId="5DCA1036" w14:textId="77777777" w:rsidR="008678CC" w:rsidRPr="00A5192D" w:rsidRDefault="008678CC" w:rsidP="00A5192D">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 xml:space="preserve">Общие указания </w:t>
      </w:r>
    </w:p>
    <w:p w14:paraId="2BDCC08F" w14:textId="41803762" w:rsidR="008678CC" w:rsidRPr="00AA229D" w:rsidRDefault="008678CC" w:rsidP="00AA229D">
      <w:pPr>
        <w:pStyle w:val="a3"/>
        <w:numPr>
          <w:ilvl w:val="0"/>
          <w:numId w:val="3"/>
        </w:numPr>
        <w:spacing w:after="0" w:line="240" w:lineRule="auto"/>
        <w:jc w:val="both"/>
        <w:rPr>
          <w:rFonts w:ascii="Times New Roman" w:eastAsia="Calibri" w:hAnsi="Times New Roman" w:cs="Times New Roman"/>
          <w:bCs/>
          <w:sz w:val="24"/>
          <w:szCs w:val="24"/>
          <w:lang w:eastAsia="ru-RU"/>
        </w:rPr>
      </w:pPr>
      <w:r w:rsidRPr="00AA229D">
        <w:rPr>
          <w:rFonts w:ascii="Times New Roman" w:eastAsia="Calibri" w:hAnsi="Times New Roman" w:cs="Times New Roman"/>
          <w:bCs/>
          <w:sz w:val="24"/>
          <w:szCs w:val="24"/>
          <w:lang w:eastAsia="ru-RU"/>
        </w:rPr>
        <w:t xml:space="preserve">Покрытие из ПВХ-плитки — это свободнолежащее напольное покрытие, при монтаже которого запрещается его приклеивать или иным способом фиксировать к основанию. </w:t>
      </w:r>
    </w:p>
    <w:p w14:paraId="172D5771" w14:textId="46394F92" w:rsidR="00AA229D" w:rsidRPr="00AA229D" w:rsidRDefault="00AA229D" w:rsidP="00AA229D">
      <w:pPr>
        <w:pStyle w:val="a3"/>
        <w:numPr>
          <w:ilvl w:val="0"/>
          <w:numId w:val="3"/>
        </w:num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Очень тяжёлые предметы (кухонный гарнитур, большой шкаф, сейф и т.д.) следует устанавливать на черновой пол до укладки ПВХ-плитки.</w:t>
      </w:r>
    </w:p>
    <w:p w14:paraId="4ED3F8BA" w14:textId="02E514F7" w:rsidR="008678CC" w:rsidRPr="00A5192D" w:rsidRDefault="00AA229D"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3</w:t>
      </w:r>
      <w:r w:rsidR="008678CC" w:rsidRPr="00A5192D">
        <w:rPr>
          <w:rFonts w:ascii="Times New Roman" w:eastAsia="Calibri" w:hAnsi="Times New Roman" w:cs="Times New Roman"/>
          <w:bCs/>
          <w:sz w:val="24"/>
          <w:szCs w:val="24"/>
          <w:lang w:eastAsia="ru-RU"/>
        </w:rPr>
        <w:t>. Перед укладкой следует произвести визуальный осмотр покрытия на предмет выявления недостатков, повреждений, дефектов или отклонений от заявленных производителем характеристик:</w:t>
      </w:r>
    </w:p>
    <w:p w14:paraId="34F9DC0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проверьте соответствие цвета, артикула и количества приобретенного товара сделанному Вами заказу;</w:t>
      </w:r>
    </w:p>
    <w:p w14:paraId="707BA873"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 убедитесь в отсутствии внешних повреждений упаковки; </w:t>
      </w:r>
    </w:p>
    <w:p w14:paraId="52FA39CA"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во время укладки проверяйте каждую плитку из упаковки на наличие видимых дефектов, либо иных недостатков.</w:t>
      </w:r>
    </w:p>
    <w:p w14:paraId="6487D78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
          <w:sz w:val="24"/>
          <w:szCs w:val="24"/>
          <w:lang w:eastAsia="ru-RU"/>
        </w:rPr>
        <w:t>Важно!</w:t>
      </w:r>
      <w:r w:rsidRPr="00A5192D">
        <w:rPr>
          <w:rFonts w:ascii="Times New Roman" w:eastAsia="Calibri" w:hAnsi="Times New Roman" w:cs="Times New Roman"/>
          <w:bCs/>
          <w:sz w:val="24"/>
          <w:szCs w:val="24"/>
          <w:lang w:eastAsia="ru-RU"/>
        </w:rPr>
        <w:t xml:space="preserve"> Не укладывайте напольное покрытие с выявленными недостатками!</w:t>
      </w:r>
    </w:p>
    <w:p w14:paraId="4A63DAB0" w14:textId="2DE0BE16" w:rsidR="008678CC" w:rsidRPr="00A5192D" w:rsidRDefault="00AA229D"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w:t>
      </w:r>
      <w:r w:rsidR="008678CC" w:rsidRPr="00A5192D">
        <w:rPr>
          <w:rFonts w:ascii="Times New Roman" w:eastAsia="Calibri" w:hAnsi="Times New Roman" w:cs="Times New Roman"/>
          <w:bCs/>
          <w:sz w:val="24"/>
          <w:szCs w:val="24"/>
          <w:lang w:eastAsia="ru-RU"/>
        </w:rPr>
        <w:t xml:space="preserve">. Для раскроя покрытия из ПВХ-плитки, по прямой линии следует использовать специализированный строительный лезвийный нож. При помощи ножа прорежьте с лицевой стороны доски верхний защитный слой, затем согните доску по разрезу. Для выполнения фигурного раскроя следует использовать ручной или электрический лобзик. </w:t>
      </w:r>
    </w:p>
    <w:p w14:paraId="73C975D0" w14:textId="077490E0" w:rsidR="008678CC" w:rsidRPr="00A5192D" w:rsidRDefault="00AA229D"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w:t>
      </w:r>
      <w:r w:rsidR="008678CC" w:rsidRPr="00A5192D">
        <w:rPr>
          <w:rFonts w:ascii="Times New Roman" w:eastAsia="Calibri" w:hAnsi="Times New Roman" w:cs="Times New Roman"/>
          <w:bCs/>
          <w:sz w:val="24"/>
          <w:szCs w:val="24"/>
          <w:lang w:eastAsia="ru-RU"/>
        </w:rPr>
        <w:t xml:space="preserve">. Подгонять рисунок при стыковке досок не требуется, но избегайте размещения рядом двух плиток с одинаковыми элементами декора. </w:t>
      </w:r>
    </w:p>
    <w:p w14:paraId="12B9B1A3" w14:textId="338A0E1E" w:rsidR="008678CC" w:rsidRPr="00A5192D" w:rsidRDefault="00AA229D"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w:t>
      </w:r>
      <w:r w:rsidR="008678CC" w:rsidRPr="00A5192D">
        <w:rPr>
          <w:rFonts w:ascii="Times New Roman" w:eastAsia="Calibri" w:hAnsi="Times New Roman" w:cs="Times New Roman"/>
          <w:bCs/>
          <w:sz w:val="24"/>
          <w:szCs w:val="24"/>
          <w:lang w:eastAsia="ru-RU"/>
        </w:rPr>
        <w:t>. ПВХ-плитку следует укладывать с компенсационным зазором не менее 5 мм по периметру помещения, а также вокруг всех неподвижных объектов, включая трубы и колонны. Зазоры следует увеличить на площади укладки более 56 м² в одном помещении.</w:t>
      </w:r>
    </w:p>
    <w:p w14:paraId="78E08477"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Плинтусы должны быть удалены, нижние рамы межкомнатных дверей, дверные полотна должны быть подрезаны.</w:t>
      </w:r>
    </w:p>
    <w:p w14:paraId="5846C9A8"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Планки укладываются «в разбежку» с отступом не менее ⅓ и не более ⅔ длины плитки.</w:t>
      </w:r>
    </w:p>
    <w:p w14:paraId="351DF111" w14:textId="03D5DBD0" w:rsidR="00412E19" w:rsidRPr="00412E19" w:rsidRDefault="00E73766" w:rsidP="00412E19">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w:t>
      </w:r>
      <w:r w:rsidR="008678CC" w:rsidRPr="00A5192D">
        <w:rPr>
          <w:rFonts w:ascii="Times New Roman" w:eastAsia="Calibri" w:hAnsi="Times New Roman" w:cs="Times New Roman"/>
          <w:bCs/>
          <w:sz w:val="24"/>
          <w:szCs w:val="24"/>
          <w:lang w:eastAsia="ru-RU"/>
        </w:rPr>
        <w:t>.</w:t>
      </w:r>
      <w:r w:rsidR="00412E19">
        <w:rPr>
          <w:rFonts w:ascii="Times New Roman" w:eastAsia="Calibri" w:hAnsi="Times New Roman" w:cs="Times New Roman"/>
          <w:bCs/>
          <w:sz w:val="24"/>
          <w:szCs w:val="24"/>
          <w:lang w:eastAsia="ru-RU"/>
        </w:rPr>
        <w:t xml:space="preserve"> </w:t>
      </w:r>
      <w:r w:rsidR="00412E19" w:rsidRPr="00412E19">
        <w:rPr>
          <w:rFonts w:ascii="Times New Roman" w:eastAsia="Calibri" w:hAnsi="Times New Roman" w:cs="Times New Roman"/>
          <w:bCs/>
          <w:sz w:val="24"/>
          <w:szCs w:val="24"/>
          <w:lang w:eastAsia="ru-RU"/>
        </w:rPr>
        <w:t>С покрытием из ПВХ-плитки рекомендуется укладывать специальную подложку для замковой плитки ПВХ с обязательным соблюдением следующих условий:</w:t>
      </w:r>
    </w:p>
    <w:p w14:paraId="58B5E933" w14:textId="77777777" w:rsidR="00412E19" w:rsidRPr="00412E19" w:rsidRDefault="00412E19" w:rsidP="00412E19">
      <w:pPr>
        <w:spacing w:after="0" w:line="240" w:lineRule="auto"/>
        <w:ind w:firstLine="567"/>
        <w:jc w:val="both"/>
        <w:rPr>
          <w:rFonts w:ascii="Times New Roman" w:eastAsia="Calibri" w:hAnsi="Times New Roman" w:cs="Times New Roman"/>
          <w:bCs/>
          <w:sz w:val="24"/>
          <w:szCs w:val="24"/>
          <w:lang w:eastAsia="ru-RU"/>
        </w:rPr>
      </w:pPr>
      <w:r w:rsidRPr="00412E19">
        <w:rPr>
          <w:rFonts w:ascii="Times New Roman" w:eastAsia="Calibri" w:hAnsi="Times New Roman" w:cs="Times New Roman"/>
          <w:bCs/>
          <w:sz w:val="24"/>
          <w:szCs w:val="24"/>
          <w:lang w:eastAsia="ru-RU"/>
        </w:rPr>
        <w:t>- толщина подложки не должна быть более 1,5 мм;</w:t>
      </w:r>
    </w:p>
    <w:p w14:paraId="55C02311" w14:textId="77777777" w:rsidR="00412E19" w:rsidRPr="00412E19" w:rsidRDefault="00412E19" w:rsidP="00412E19">
      <w:pPr>
        <w:spacing w:after="0" w:line="240" w:lineRule="auto"/>
        <w:ind w:firstLine="567"/>
        <w:jc w:val="both"/>
        <w:rPr>
          <w:rFonts w:ascii="Times New Roman" w:eastAsia="Calibri" w:hAnsi="Times New Roman" w:cs="Times New Roman"/>
          <w:bCs/>
          <w:sz w:val="24"/>
          <w:szCs w:val="24"/>
          <w:lang w:eastAsia="ru-RU"/>
        </w:rPr>
      </w:pPr>
      <w:r w:rsidRPr="00412E19">
        <w:rPr>
          <w:rFonts w:ascii="Times New Roman" w:eastAsia="Calibri" w:hAnsi="Times New Roman" w:cs="Times New Roman"/>
          <w:bCs/>
          <w:sz w:val="24"/>
          <w:szCs w:val="24"/>
          <w:lang w:eastAsia="ru-RU"/>
        </w:rPr>
        <w:t>- подложка должна быть высокой плотности - от 135 кг/м3 и более для подложек толщиной до 1,5мм; 110 кг/м3 – для подложек толщиной 1мм.</w:t>
      </w:r>
    </w:p>
    <w:p w14:paraId="150591D6" w14:textId="78E54612" w:rsidR="008678CC" w:rsidRPr="00A5192D" w:rsidRDefault="008678CC" w:rsidP="00412E19">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 xml:space="preserve">Важно! Рекомендуется использовать подложку </w:t>
      </w:r>
      <w:r w:rsidRPr="00A5192D">
        <w:rPr>
          <w:rFonts w:ascii="Times New Roman" w:eastAsia="Calibri" w:hAnsi="Times New Roman" w:cs="Times New Roman"/>
          <w:b/>
          <w:sz w:val="24"/>
          <w:szCs w:val="24"/>
          <w:lang w:val="en-US" w:eastAsia="ru-RU"/>
        </w:rPr>
        <w:t>Texfloor</w:t>
      </w:r>
      <w:r w:rsidRPr="00A5192D">
        <w:rPr>
          <w:rFonts w:ascii="Times New Roman" w:eastAsia="Calibri" w:hAnsi="Times New Roman" w:cs="Times New Roman"/>
          <w:b/>
          <w:sz w:val="24"/>
          <w:szCs w:val="24"/>
          <w:lang w:eastAsia="ru-RU"/>
        </w:rPr>
        <w:t xml:space="preserve"> </w:t>
      </w:r>
      <w:r w:rsidR="00DD7A44">
        <w:rPr>
          <w:rFonts w:ascii="Times New Roman" w:eastAsia="Calibri" w:hAnsi="Times New Roman" w:cs="Times New Roman"/>
          <w:b/>
          <w:sz w:val="24"/>
          <w:szCs w:val="24"/>
          <w:lang w:eastAsia="ru-RU"/>
        </w:rPr>
        <w:t>1,0-</w:t>
      </w:r>
      <w:r w:rsidRPr="00A5192D">
        <w:rPr>
          <w:rFonts w:ascii="Times New Roman" w:eastAsia="Calibri" w:hAnsi="Times New Roman" w:cs="Times New Roman"/>
          <w:b/>
          <w:sz w:val="24"/>
          <w:szCs w:val="24"/>
          <w:lang w:eastAsia="ru-RU"/>
        </w:rPr>
        <w:t>1,5</w:t>
      </w:r>
      <w:r w:rsidR="006158B8">
        <w:rPr>
          <w:rFonts w:ascii="Times New Roman" w:eastAsia="Calibri" w:hAnsi="Times New Roman" w:cs="Times New Roman"/>
          <w:b/>
          <w:sz w:val="24"/>
          <w:szCs w:val="24"/>
          <w:lang w:eastAsia="ru-RU"/>
        </w:rPr>
        <w:t xml:space="preserve">мм. </w:t>
      </w:r>
      <w:r w:rsidRPr="00A5192D">
        <w:rPr>
          <w:rFonts w:ascii="Times New Roman" w:eastAsia="Calibri" w:hAnsi="Times New Roman" w:cs="Times New Roman"/>
          <w:b/>
          <w:sz w:val="24"/>
          <w:szCs w:val="24"/>
          <w:lang w:eastAsia="ru-RU"/>
        </w:rPr>
        <w:t xml:space="preserve"> </w:t>
      </w:r>
      <w:r w:rsidRPr="00A5192D">
        <w:rPr>
          <w:rFonts w:ascii="Times New Roman" w:eastAsia="Calibri" w:hAnsi="Times New Roman" w:cs="Times New Roman"/>
          <w:b/>
          <w:sz w:val="24"/>
          <w:szCs w:val="24"/>
          <w:lang w:val="en-US" w:eastAsia="ru-RU"/>
        </w:rPr>
        <w:t>EVA</w:t>
      </w:r>
      <w:r w:rsidRPr="00A5192D">
        <w:rPr>
          <w:rFonts w:ascii="Times New Roman" w:eastAsia="Calibri" w:hAnsi="Times New Roman" w:cs="Times New Roman"/>
          <w:b/>
          <w:sz w:val="24"/>
          <w:szCs w:val="24"/>
          <w:lang w:eastAsia="ru-RU"/>
        </w:rPr>
        <w:t xml:space="preserve"> </w:t>
      </w:r>
      <w:r w:rsidRPr="00A5192D">
        <w:rPr>
          <w:rFonts w:ascii="Times New Roman" w:eastAsia="Calibri" w:hAnsi="Times New Roman" w:cs="Times New Roman"/>
          <w:b/>
          <w:sz w:val="24"/>
          <w:szCs w:val="24"/>
          <w:lang w:val="en-US" w:eastAsia="ru-RU"/>
        </w:rPr>
        <w:t>c</w:t>
      </w:r>
      <w:r w:rsidRPr="00A5192D">
        <w:rPr>
          <w:rFonts w:ascii="Times New Roman" w:eastAsia="Calibri" w:hAnsi="Times New Roman" w:cs="Times New Roman"/>
          <w:b/>
          <w:sz w:val="24"/>
          <w:szCs w:val="24"/>
          <w:lang w:eastAsia="ru-RU"/>
        </w:rPr>
        <w:t xml:space="preserve"> фольгированной подложкой.</w:t>
      </w:r>
    </w:p>
    <w:p w14:paraId="11B86C3A" w14:textId="2728B9A2" w:rsidR="008678CC" w:rsidRDefault="000C38FF"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w:t>
      </w:r>
      <w:r w:rsidR="008678CC" w:rsidRPr="00A5192D">
        <w:rPr>
          <w:rFonts w:ascii="Times New Roman" w:eastAsia="Calibri" w:hAnsi="Times New Roman" w:cs="Times New Roman"/>
          <w:bCs/>
          <w:sz w:val="24"/>
          <w:szCs w:val="24"/>
          <w:lang w:eastAsia="ru-RU"/>
        </w:rPr>
        <w:t>. При состыковке покрытия из ПВХ-плитки и любых других видов напольного покрытия, между ними необходимо также оставлять технологический зазор 10 мм для тепловых расширений.</w:t>
      </w:r>
    </w:p>
    <w:p w14:paraId="22454748" w14:textId="6CE7EB7C" w:rsidR="004D3A1A" w:rsidRPr="004414D8" w:rsidRDefault="004D3A1A" w:rsidP="004D3A1A">
      <w:pPr>
        <w:spacing w:after="0" w:line="240" w:lineRule="auto"/>
        <w:ind w:firstLine="567"/>
        <w:jc w:val="both"/>
        <w:rPr>
          <w:rFonts w:ascii="Times New Roman" w:eastAsia="Calibri" w:hAnsi="Times New Roman" w:cs="Times New Roman"/>
          <w:bCs/>
          <w:color w:val="FF0000"/>
          <w:sz w:val="24"/>
          <w:szCs w:val="24"/>
          <w:lang w:eastAsia="ru-RU"/>
        </w:rPr>
      </w:pPr>
      <w:r w:rsidRPr="00A95DCF">
        <w:rPr>
          <w:rFonts w:ascii="Times New Roman" w:eastAsia="Calibri" w:hAnsi="Times New Roman" w:cs="Times New Roman"/>
          <w:bCs/>
          <w:sz w:val="24"/>
          <w:szCs w:val="24"/>
          <w:lang w:eastAsia="ru-RU"/>
        </w:rPr>
        <w:t>Покрытие из ПВХ-плитки должно иметь технологические разрывы в дверных проемах для компенсации подвижек массива от термического расширения и сжатия.</w:t>
      </w:r>
    </w:p>
    <w:p w14:paraId="6B1CAA5C" w14:textId="77777777" w:rsidR="008678CC" w:rsidRPr="00A5192D" w:rsidRDefault="008678CC" w:rsidP="00A5192D">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Подготовка к укладке.</w:t>
      </w:r>
    </w:p>
    <w:p w14:paraId="45C07B97"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1. Перед укладкой необходимо убедиться в правильности геометрии помещения: соответствуют ли все углы 90°, параллельны ли противоположные стены, нет ли криволинейных отклонений стен. Исходя из геометрии помещения, необходимо заранее продумать оптимальное размещение покрытия, чтобы избежать лишних расходов материала на подрезку. </w:t>
      </w:r>
    </w:p>
    <w:p w14:paraId="0452268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2. Также при выборе направления укладки следует учитывать расположение источника света (окна). Как правило, при палубной укладке длинная сторона доски укладывается перпендикулярно плоскости оконного проема (по направлению света). При диагональной укладке учитывать источник света не требуется.</w:t>
      </w:r>
    </w:p>
    <w:p w14:paraId="5E9DA8C4" w14:textId="77777777" w:rsidR="008678CC" w:rsidRPr="00A5192D" w:rsidRDefault="008678CC" w:rsidP="00A5192D">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Укладка покрытия.</w:t>
      </w:r>
    </w:p>
    <w:p w14:paraId="6160543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Рекомендации:</w:t>
      </w:r>
    </w:p>
    <w:p w14:paraId="478BF38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укладывайте плитки плотно без щелей и зазоров;</w:t>
      </w:r>
    </w:p>
    <w:p w14:paraId="5F0BA18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не допускайте смещения уже уложенных досок;</w:t>
      </w:r>
    </w:p>
    <w:p w14:paraId="5C404CB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контролируйте плотное прилегание к основанию соседних плиток. Следите за тем, чтобы не было перепадов по высоте и щелей. В случае если одна плитка оказалась выше другой, нужно проверить поверхность основания, выявить и устранить причину перепада.</w:t>
      </w:r>
    </w:p>
    <w:p w14:paraId="29CC342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в ходе укладки проверяйте качество замкового соединения. Следует замыкать замки полностью. При полном защелкивании замкового соединения присоединяемая плитка ложится на основание без всяких усилий, образуя ровную горизонтальную поверхность;</w:t>
      </w:r>
    </w:p>
    <w:p w14:paraId="19F9283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укладка последующего ряда может начинаться с оставшейся части плитки предыдущего ряда, если ее длина не менее ⅓ длины целой плитки;</w:t>
      </w:r>
    </w:p>
    <w:p w14:paraId="068979D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укладку следует производить «в разбежку» со смещением (не менее ⅓ длины целой плитки) каждого следующего ряда;</w:t>
      </w:r>
    </w:p>
    <w:p w14:paraId="6314D49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ширина первого и последнего ряда при укладке должна быть не менее 5 см.</w:t>
      </w:r>
    </w:p>
    <w:p w14:paraId="312DC09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lastRenderedPageBreak/>
        <w:t>Укладка плитки осуществляется последовательно в выбранном направлении. Обычно выбирают тот угол комнаты (от которого начнется укладка), к которому плитка прилегает двумя сторонами.</w:t>
      </w:r>
    </w:p>
    <w:p w14:paraId="434218C1" w14:textId="133E64D8"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
          <w:sz w:val="24"/>
          <w:szCs w:val="24"/>
          <w:lang w:eastAsia="ru-RU"/>
        </w:rPr>
        <w:t xml:space="preserve">Важно! </w:t>
      </w:r>
      <w:r w:rsidRPr="00A5192D">
        <w:rPr>
          <w:rFonts w:ascii="Times New Roman" w:eastAsia="Calibri" w:hAnsi="Times New Roman" w:cs="Times New Roman"/>
          <w:bCs/>
          <w:sz w:val="24"/>
          <w:szCs w:val="24"/>
          <w:lang w:eastAsia="ru-RU"/>
        </w:rPr>
        <w:t>ПВХ</w:t>
      </w:r>
      <w:r w:rsidRPr="00A5192D">
        <w:rPr>
          <w:rFonts w:ascii="Times New Roman" w:eastAsia="Calibri" w:hAnsi="Times New Roman" w:cs="Times New Roman"/>
          <w:b/>
          <w:sz w:val="24"/>
          <w:szCs w:val="24"/>
          <w:lang w:eastAsia="ru-RU"/>
        </w:rPr>
        <w:t>-</w:t>
      </w:r>
      <w:r w:rsidRPr="00A5192D">
        <w:rPr>
          <w:rFonts w:ascii="Times New Roman" w:eastAsia="Calibri" w:hAnsi="Times New Roman" w:cs="Times New Roman"/>
          <w:bCs/>
          <w:sz w:val="24"/>
          <w:szCs w:val="24"/>
          <w:lang w:eastAsia="ru-RU"/>
        </w:rPr>
        <w:t xml:space="preserve">плитка обычно укладывается с </w:t>
      </w:r>
      <w:r w:rsidR="00DD32F5">
        <w:rPr>
          <w:rFonts w:ascii="Times New Roman" w:eastAsia="Calibri" w:hAnsi="Times New Roman" w:cs="Times New Roman"/>
          <w:bCs/>
          <w:sz w:val="24"/>
          <w:szCs w:val="24"/>
          <w:lang w:eastAsia="ru-RU"/>
        </w:rPr>
        <w:t>левого угла</w:t>
      </w:r>
      <w:r w:rsidRPr="00A5192D">
        <w:rPr>
          <w:rFonts w:ascii="Times New Roman" w:eastAsia="Calibri" w:hAnsi="Times New Roman" w:cs="Times New Roman"/>
          <w:bCs/>
          <w:sz w:val="24"/>
          <w:szCs w:val="24"/>
          <w:lang w:eastAsia="ru-RU"/>
        </w:rPr>
        <w:t>,</w:t>
      </w:r>
      <w:r w:rsidRPr="00A5192D">
        <w:rPr>
          <w:rFonts w:ascii="Times New Roman" w:eastAsia="Calibri" w:hAnsi="Times New Roman" w:cs="Times New Roman"/>
          <w:b/>
          <w:sz w:val="24"/>
          <w:szCs w:val="24"/>
          <w:lang w:eastAsia="ru-RU"/>
        </w:rPr>
        <w:t xml:space="preserve"> </w:t>
      </w:r>
      <w:r w:rsidRPr="00A5192D">
        <w:rPr>
          <w:rFonts w:ascii="Times New Roman" w:eastAsia="Calibri" w:hAnsi="Times New Roman" w:cs="Times New Roman"/>
          <w:bCs/>
          <w:sz w:val="24"/>
          <w:szCs w:val="24"/>
          <w:lang w:eastAsia="ru-RU"/>
        </w:rPr>
        <w:t xml:space="preserve">если стоять лицом к выбранной стене. </w:t>
      </w:r>
    </w:p>
    <w:p w14:paraId="59BC6AEB" w14:textId="0EBE1428"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Порядок укладки:</w:t>
      </w:r>
    </w:p>
    <w:p w14:paraId="2C5EAC2A"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1. Установить плитку стороной с шипом к стене.</w:t>
      </w:r>
    </w:p>
    <w:p w14:paraId="46FF8539" w14:textId="244C15F5" w:rsidR="008678CC" w:rsidRPr="006158B8" w:rsidRDefault="006158B8" w:rsidP="00607BD8">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2. </w:t>
      </w:r>
      <w:r w:rsidR="008678CC" w:rsidRPr="006158B8">
        <w:rPr>
          <w:rFonts w:ascii="Times New Roman" w:eastAsia="Calibri" w:hAnsi="Times New Roman" w:cs="Times New Roman"/>
          <w:bCs/>
          <w:sz w:val="24"/>
          <w:szCs w:val="24"/>
          <w:lang w:eastAsia="ru-RU"/>
        </w:rPr>
        <w:t xml:space="preserve">Уложить первый ряд, вставив 5-мм </w:t>
      </w:r>
      <w:r w:rsidR="00DD32F5">
        <w:rPr>
          <w:rFonts w:ascii="Times New Roman" w:eastAsia="Calibri" w:hAnsi="Times New Roman" w:cs="Times New Roman"/>
          <w:bCs/>
          <w:sz w:val="24"/>
          <w:szCs w:val="24"/>
          <w:lang w:eastAsia="ru-RU"/>
        </w:rPr>
        <w:t xml:space="preserve">распорку </w:t>
      </w:r>
      <w:r w:rsidR="008678CC" w:rsidRPr="006158B8">
        <w:rPr>
          <w:rFonts w:ascii="Times New Roman" w:eastAsia="Calibri" w:hAnsi="Times New Roman" w:cs="Times New Roman"/>
          <w:bCs/>
          <w:sz w:val="24"/>
          <w:szCs w:val="24"/>
          <w:lang w:eastAsia="ru-RU"/>
        </w:rPr>
        <w:t>между плиткой и стеной и убеди</w:t>
      </w:r>
      <w:r>
        <w:rPr>
          <w:rFonts w:ascii="Times New Roman" w:eastAsia="Calibri" w:hAnsi="Times New Roman" w:cs="Times New Roman"/>
          <w:bCs/>
          <w:sz w:val="24"/>
          <w:szCs w:val="24"/>
          <w:lang w:eastAsia="ru-RU"/>
        </w:rPr>
        <w:t>ться</w:t>
      </w:r>
      <w:r w:rsidR="008678CC" w:rsidRPr="006158B8">
        <w:rPr>
          <w:rFonts w:ascii="Times New Roman" w:eastAsia="Calibri" w:hAnsi="Times New Roman" w:cs="Times New Roman"/>
          <w:bCs/>
          <w:sz w:val="24"/>
          <w:szCs w:val="24"/>
          <w:lang w:eastAsia="ru-RU"/>
        </w:rPr>
        <w:t>, что</w:t>
      </w:r>
      <w:r w:rsidR="00607BD8">
        <w:rPr>
          <w:rFonts w:ascii="Times New Roman" w:eastAsia="Calibri" w:hAnsi="Times New Roman" w:cs="Times New Roman"/>
          <w:bCs/>
          <w:sz w:val="24"/>
          <w:szCs w:val="24"/>
          <w:lang w:eastAsia="ru-RU"/>
        </w:rPr>
        <w:t xml:space="preserve"> </w:t>
      </w:r>
      <w:r w:rsidR="008678CC" w:rsidRPr="006158B8">
        <w:rPr>
          <w:rFonts w:ascii="Times New Roman" w:eastAsia="Calibri" w:hAnsi="Times New Roman" w:cs="Times New Roman"/>
          <w:bCs/>
          <w:sz w:val="24"/>
          <w:szCs w:val="24"/>
          <w:lang w:eastAsia="ru-RU"/>
        </w:rPr>
        <w:t>короткие края соединены.</w:t>
      </w:r>
    </w:p>
    <w:p w14:paraId="53A6BDD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3. С помощью ножа и угольника отрезать последнюю доску ряда такого размера, чтобы между концом ряда и стеной остался 5-мм зазор.</w:t>
      </w:r>
    </w:p>
    <w:p w14:paraId="3ECE9F2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4. Укладка очередного ряда начинается с остатка плитки предыдущего ряда, при условии, что длина оставшегося фрагмента не менее ⅓ и не более ¾ длины.</w:t>
      </w:r>
    </w:p>
    <w:p w14:paraId="17BD5DA9" w14:textId="77777777" w:rsidR="008678CC" w:rsidRPr="00A5192D" w:rsidRDefault="008678CC" w:rsidP="00A5192D">
      <w:pPr>
        <w:spacing w:after="0" w:line="240" w:lineRule="auto"/>
        <w:ind w:firstLine="567"/>
        <w:contextualSpacing/>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Монтаж очередного ряда можно произвести двумя способами: </w:t>
      </w:r>
    </w:p>
    <w:p w14:paraId="56BEEDD7" w14:textId="77777777" w:rsidR="008678CC" w:rsidRPr="00A5192D" w:rsidRDefault="008678CC" w:rsidP="00A5192D">
      <w:pPr>
        <w:spacing w:after="0" w:line="240" w:lineRule="auto"/>
        <w:ind w:firstLine="567"/>
        <w:contextualSpacing/>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1-ый способ: первую плитку соединяем с предыдущим рядом по длинной стороне, далее следующую плитку соединяем по короткой стороне таким образом, чтобы шип по длинной стороне лёг поверх паза плитки предыдущего ряда, затем, приподняв на 20-25 градусов обе планки, сдвигайте последнюю плитку до полного защёлкивания замка по длинной стороне с плиткой предыдущего ряда. Таким же образом соединяем все последующие плитки.</w:t>
      </w:r>
    </w:p>
    <w:p w14:paraId="133C1983" w14:textId="03AB778F" w:rsidR="00607BD8" w:rsidRDefault="008678CC" w:rsidP="00607BD8">
      <w:pPr>
        <w:spacing w:after="0" w:line="240" w:lineRule="auto"/>
        <w:ind w:firstLine="567"/>
        <w:contextualSpacing/>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2-ой способ: собрать полоску из плиток соединив торцевые замки плиток, а затем совместить замок по длинной стороне плиток.</w:t>
      </w:r>
    </w:p>
    <w:p w14:paraId="4BA3DD1A" w14:textId="6DB3B57C" w:rsidR="00607BD8" w:rsidRPr="00DD32F5" w:rsidRDefault="00607BD8" w:rsidP="00607BD8">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5.</w:t>
      </w:r>
      <w:r w:rsidR="00DD32F5">
        <w:rPr>
          <w:rFonts w:ascii="Times New Roman" w:eastAsia="Calibri" w:hAnsi="Times New Roman" w:cs="Times New Roman"/>
          <w:bCs/>
          <w:sz w:val="24"/>
          <w:szCs w:val="24"/>
          <w:lang w:eastAsia="ru-RU"/>
        </w:rPr>
        <w:t xml:space="preserve"> </w:t>
      </w:r>
      <w:r w:rsidRPr="00DD32F5">
        <w:rPr>
          <w:rFonts w:ascii="Times New Roman" w:eastAsia="Calibri" w:hAnsi="Times New Roman" w:cs="Times New Roman"/>
          <w:bCs/>
          <w:sz w:val="24"/>
          <w:szCs w:val="24"/>
          <w:lang w:eastAsia="ru-RU"/>
        </w:rPr>
        <w:t>При сборке обязательно используйте монтажную скобу, подбойный брусок и резиновый молоток для сплачивания коротких и длинных замков. Воздействие должно быть аккуратным, удары - несильными. Подбойный брусок устанавливается плотно к верхней кромке края планки.</w:t>
      </w:r>
    </w:p>
    <w:p w14:paraId="2F07D6CB" w14:textId="69C08282" w:rsidR="00607BD8" w:rsidRPr="00DD32F5" w:rsidRDefault="00607BD8" w:rsidP="00607BD8">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6. Нельзя воздействовать на выступающий профиль замка планки.</w:t>
      </w:r>
    </w:p>
    <w:p w14:paraId="0870708E" w14:textId="2832B68C" w:rsidR="00607BD8" w:rsidRPr="00DD32F5" w:rsidRDefault="00607BD8" w:rsidP="00607BD8">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Важно дополнительно скреплять замки уложенного ряда легкими ударами резинового молотка по правильно установленному подбойному бруску.</w:t>
      </w:r>
    </w:p>
    <w:p w14:paraId="754A0261" w14:textId="77777777" w:rsidR="001B7F8B" w:rsidRPr="00DD32F5" w:rsidRDefault="001B7F8B" w:rsidP="001B7F8B">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После укладки каждого ряда требуется подбивка всех планок по длинному замку. Торцевые замки можно сплотить монтажной скобой. Она также необходима для скрепления замков последнего ряда.</w:t>
      </w:r>
    </w:p>
    <w:p w14:paraId="378CB4DC" w14:textId="60BCE70C" w:rsidR="00607BD8" w:rsidRPr="00DD32F5" w:rsidRDefault="001B7F8B" w:rsidP="00607BD8">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7</w:t>
      </w:r>
      <w:r w:rsidR="00607BD8" w:rsidRPr="00DD32F5">
        <w:rPr>
          <w:rFonts w:ascii="Times New Roman" w:eastAsia="Calibri" w:hAnsi="Times New Roman" w:cs="Times New Roman"/>
          <w:bCs/>
          <w:sz w:val="24"/>
          <w:szCs w:val="24"/>
          <w:lang w:eastAsia="ru-RU"/>
        </w:rPr>
        <w:t>.  Все остальные ряды укладываются в том же порядке.</w:t>
      </w:r>
    </w:p>
    <w:p w14:paraId="434B1EEC" w14:textId="4312BCC5" w:rsidR="008678CC" w:rsidRPr="00A5192D" w:rsidRDefault="001B7F8B" w:rsidP="00A5192D">
      <w:pPr>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w:t>
      </w:r>
      <w:r w:rsidR="008678CC" w:rsidRPr="00A5192D">
        <w:rPr>
          <w:rFonts w:ascii="Times New Roman" w:eastAsia="Calibri" w:hAnsi="Times New Roman" w:cs="Times New Roman"/>
          <w:bCs/>
          <w:sz w:val="24"/>
          <w:szCs w:val="24"/>
          <w:lang w:eastAsia="ru-RU"/>
        </w:rPr>
        <w:t>. Дверные коробки, трубы системы отопления и элементы декора требуют индивидуальной отделки. В таких случаях желательно использовать шаблон из картона и тщательную разметку.</w:t>
      </w:r>
    </w:p>
    <w:p w14:paraId="33EE1302"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обрисуйте нужную форму на картоне;</w:t>
      </w:r>
    </w:p>
    <w:p w14:paraId="4F5C144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вырежьте по шаблону необходимый по размеру фрагмент доски требуемой формы при помощи лобзика;</w:t>
      </w:r>
    </w:p>
    <w:p w14:paraId="1A83F9B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уложите вырезанный фрагмент плитки;</w:t>
      </w:r>
    </w:p>
    <w:p w14:paraId="540F7AE1"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проверьте уложенные участки и убедитесь в качественном монтаже каждой плитки;</w:t>
      </w:r>
    </w:p>
    <w:p w14:paraId="70E9F9AE" w14:textId="77777777" w:rsidR="008678CC" w:rsidRPr="000C73CC"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дверные коробки стоит подпилить до нужного размера, если под них необходимо завести напольное покрытие.</w:t>
      </w:r>
    </w:p>
    <w:p w14:paraId="5B1C7049"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8. Чтобы уложить последний ряд плитки, часто требуется подрезка материала. </w:t>
      </w:r>
    </w:p>
    <w:p w14:paraId="6D0C85E5"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Выполняется это следующим образом:</w:t>
      </w:r>
    </w:p>
    <w:p w14:paraId="1479992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 уложите плитку сверху на предыдущий ряд с совпадением положения по ширине плитки; </w:t>
      </w:r>
    </w:p>
    <w:p w14:paraId="17F63E4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уложите следующую плитку сверху размечаемой вплотную к стене и нанесите отметки на размечаемую плитку, находящуюся внизу;</w:t>
      </w:r>
    </w:p>
    <w:p w14:paraId="5CBFBE9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отрежьте нужный фрагмент размечаемой плитки и уложите последний ряд.</w:t>
      </w:r>
    </w:p>
    <w:p w14:paraId="4300C6A2" w14:textId="2E6656FE" w:rsidR="008678CC" w:rsidRDefault="008678CC" w:rsidP="00A5192D">
      <w:pPr>
        <w:spacing w:after="0" w:line="240" w:lineRule="auto"/>
        <w:ind w:firstLine="567"/>
        <w:contextualSpacing/>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9. После установки пола удалить распорки, подмести пол мягкой щеткой, установить плинтуса и закрыть расширительные зазоры порожками, либо силиконовым герметиком на неотвердевающей основе. Крепить плинтуса следует только к стене, а не к полу.</w:t>
      </w:r>
    </w:p>
    <w:p w14:paraId="41F0624A" w14:textId="77777777" w:rsidR="001B7F8B" w:rsidRPr="00DD32F5" w:rsidRDefault="001B7F8B" w:rsidP="001B7F8B">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Такой монтаж требует профессиональных навыков, поскольку при неправильном направлении усилий и неверных углах смыкания замки на торцевых соединениях часто деформируются и ломаются.</w:t>
      </w:r>
    </w:p>
    <w:p w14:paraId="3DF7778A" w14:textId="77777777" w:rsidR="001B7F8B" w:rsidRPr="00DD32F5" w:rsidRDefault="001B7F8B" w:rsidP="001B7F8B">
      <w:pPr>
        <w:spacing w:after="0" w:line="240" w:lineRule="auto"/>
        <w:ind w:firstLine="567"/>
        <w:contextualSpacing/>
        <w:jc w:val="both"/>
        <w:rPr>
          <w:rFonts w:ascii="Times New Roman" w:eastAsia="Calibri" w:hAnsi="Times New Roman" w:cs="Times New Roman"/>
          <w:bCs/>
          <w:sz w:val="24"/>
          <w:szCs w:val="24"/>
          <w:lang w:eastAsia="ru-RU"/>
        </w:rPr>
      </w:pPr>
      <w:r w:rsidRPr="00DD32F5">
        <w:rPr>
          <w:rFonts w:ascii="Times New Roman" w:eastAsia="Calibri" w:hAnsi="Times New Roman" w:cs="Times New Roman"/>
          <w:bCs/>
          <w:sz w:val="24"/>
          <w:szCs w:val="24"/>
          <w:lang w:eastAsia="ru-RU"/>
        </w:rPr>
        <w:t>Оставшиеся после укладки целые планки в дальнейшем могут использоваться для ремонта и замены поврежденных элементов. Аккуратно заверните их в полиэтиленовую пленку и храните на любой горизонтальной плоскости при комнатной температуре.</w:t>
      </w:r>
    </w:p>
    <w:p w14:paraId="27242D22" w14:textId="59B1CDFC" w:rsidR="001B7F8B" w:rsidRPr="001B7F8B" w:rsidRDefault="001B7F8B" w:rsidP="001B7F8B">
      <w:pPr>
        <w:spacing w:after="0" w:line="240" w:lineRule="auto"/>
        <w:ind w:firstLine="567"/>
        <w:contextualSpacing/>
        <w:jc w:val="both"/>
        <w:rPr>
          <w:rFonts w:ascii="Times New Roman" w:eastAsia="Calibri" w:hAnsi="Times New Roman" w:cs="Times New Roman"/>
          <w:bCs/>
          <w:color w:val="FF0000"/>
          <w:sz w:val="24"/>
          <w:szCs w:val="24"/>
          <w:lang w:eastAsia="ru-RU"/>
        </w:rPr>
      </w:pPr>
      <w:r w:rsidRPr="00DD32F5">
        <w:rPr>
          <w:rFonts w:ascii="Times New Roman" w:eastAsia="Calibri" w:hAnsi="Times New Roman" w:cs="Times New Roman"/>
          <w:bCs/>
          <w:sz w:val="24"/>
          <w:szCs w:val="24"/>
          <w:lang w:eastAsia="ru-RU"/>
        </w:rPr>
        <w:t>Одно из главных условий качественной укладки напольного покрытия - полное смыкание всех планок по всем сторонам. Это зависит от точного позиционирования в момент опускания планки и от плотного замыкания профилей замков без щелей.</w:t>
      </w:r>
    </w:p>
    <w:p w14:paraId="0FD10BC6" w14:textId="77777777" w:rsidR="008678CC" w:rsidRPr="00A5192D" w:rsidRDefault="008678CC" w:rsidP="00A5192D">
      <w:pPr>
        <w:spacing w:after="0" w:line="240" w:lineRule="auto"/>
        <w:ind w:firstLine="567"/>
        <w:rPr>
          <w:rFonts w:ascii="Times New Roman" w:eastAsia="Calibri" w:hAnsi="Times New Roman" w:cs="Times New Roman"/>
          <w:bCs/>
          <w:sz w:val="24"/>
          <w:szCs w:val="24"/>
          <w:lang w:eastAsia="ru-RU"/>
        </w:rPr>
      </w:pPr>
    </w:p>
    <w:p w14:paraId="61BD5304" w14:textId="77777777" w:rsidR="008678CC" w:rsidRPr="00A5192D" w:rsidRDefault="008678CC" w:rsidP="00A5192D">
      <w:pPr>
        <w:spacing w:after="0" w:line="240" w:lineRule="auto"/>
        <w:ind w:firstLine="567"/>
        <w:jc w:val="both"/>
        <w:rPr>
          <w:rFonts w:ascii="Times New Roman" w:eastAsia="Calibri" w:hAnsi="Times New Roman" w:cs="Times New Roman"/>
          <w:b/>
          <w:sz w:val="24"/>
          <w:szCs w:val="24"/>
          <w:lang w:eastAsia="ru-RU"/>
        </w:rPr>
      </w:pPr>
      <w:r w:rsidRPr="00A5192D">
        <w:rPr>
          <w:rFonts w:ascii="Times New Roman" w:eastAsia="Calibri" w:hAnsi="Times New Roman" w:cs="Times New Roman"/>
          <w:b/>
          <w:sz w:val="24"/>
          <w:szCs w:val="24"/>
          <w:lang w:eastAsia="ru-RU"/>
        </w:rPr>
        <w:t>5. Уход за напольным покрытием ПВХ-плитки в процессе эксплуатации</w:t>
      </w:r>
    </w:p>
    <w:p w14:paraId="3726A11D"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5.1 Регулярно подметать пол и удалять грязь и крупный мусор, так как они могут оставлять царапины. Мы рекомендуем проводить влажную уборку только после сухой, так как грязь и песок на влажном инвентаре могут действовать как наждачная бумага и оставлять царапины и следы на защитном слое плитки. </w:t>
      </w:r>
    </w:p>
    <w:p w14:paraId="5FFF952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5.2 Для тщательной очистки можно использовать ряд специальных чистящих средств (нанести, очистить, смыть). Не использовать абразивные чистящие средства! Бытовые моющие средства с хлором нельзя оставлять нанесёнными на покрытие на длительное время. Они могут сделать пол скользким или привести к его выцветанию. </w:t>
      </w:r>
    </w:p>
    <w:p w14:paraId="6B09B4CF"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5.3 Всегда, как можно скорее, вытирайте разлитые вещества, чтобы уменьшить опасность поскользнуться и избежать окрашивания материала. </w:t>
      </w:r>
    </w:p>
    <w:p w14:paraId="6E6A598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5.4 Нельзя использовать для очистки плитки растворители на основе ацетона. </w:t>
      </w:r>
    </w:p>
    <w:p w14:paraId="00F90196"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5.5 Необходимо использовать входные коврики для защиты от грязи и влаги. Убедитесь, что они не красятся (не имеют резиновой подкладки), чтобы предотвратить окрашивание пола. </w:t>
      </w:r>
    </w:p>
    <w:p w14:paraId="6BBE88DE"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5.6 Не передвигать мебель или прочие предметы по полу без использования подложки (мягкого и прочного подстилочного материала), защищающей пол от царапин. </w:t>
      </w:r>
    </w:p>
    <w:p w14:paraId="0795A164" w14:textId="77777777"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5.7 Используйте накладки на ножки мебели для защиты пола от образования отпечатков от мебели и возможных царапин. </w:t>
      </w:r>
    </w:p>
    <w:p w14:paraId="125D3832" w14:textId="103BA8A1" w:rsidR="008678CC" w:rsidRPr="00A5192D" w:rsidRDefault="008678CC" w:rsidP="00A5192D">
      <w:pPr>
        <w:spacing w:after="0" w:line="240" w:lineRule="auto"/>
        <w:ind w:firstLine="567"/>
        <w:jc w:val="both"/>
        <w:rPr>
          <w:rFonts w:ascii="Times New Roman" w:eastAsia="Calibri" w:hAnsi="Times New Roman" w:cs="Times New Roman"/>
          <w:bCs/>
          <w:sz w:val="24"/>
          <w:szCs w:val="24"/>
          <w:lang w:eastAsia="ru-RU"/>
        </w:rPr>
      </w:pPr>
      <w:r w:rsidRPr="00A5192D">
        <w:rPr>
          <w:rFonts w:ascii="Times New Roman" w:eastAsia="Calibri" w:hAnsi="Times New Roman" w:cs="Times New Roman"/>
          <w:bCs/>
          <w:sz w:val="24"/>
          <w:szCs w:val="24"/>
          <w:lang w:eastAsia="ru-RU"/>
        </w:rPr>
        <w:t xml:space="preserve">5.8 Температура в помещении должна быть в пределах </w:t>
      </w:r>
      <w:r w:rsidR="00355D2A">
        <w:rPr>
          <w:rFonts w:ascii="Times New Roman" w:eastAsia="Calibri" w:hAnsi="Times New Roman" w:cs="Times New Roman"/>
          <w:bCs/>
          <w:sz w:val="24"/>
          <w:szCs w:val="24"/>
          <w:lang w:eastAsia="ru-RU"/>
        </w:rPr>
        <w:t>от +</w:t>
      </w:r>
      <w:r w:rsidRPr="00A5192D">
        <w:rPr>
          <w:rFonts w:ascii="Times New Roman" w:eastAsia="Calibri" w:hAnsi="Times New Roman" w:cs="Times New Roman"/>
          <w:bCs/>
          <w:sz w:val="24"/>
          <w:szCs w:val="24"/>
          <w:lang w:eastAsia="ru-RU"/>
        </w:rPr>
        <w:t>13</w:t>
      </w:r>
      <w:r w:rsidR="00355D2A">
        <w:rPr>
          <w:rFonts w:ascii="Times New Roman" w:eastAsia="Calibri" w:hAnsi="Times New Roman" w:cs="Times New Roman"/>
          <w:bCs/>
          <w:sz w:val="24"/>
          <w:szCs w:val="24"/>
          <w:lang w:eastAsia="ru-RU"/>
        </w:rPr>
        <w:t xml:space="preserve"> до +</w:t>
      </w:r>
      <w:r w:rsidRPr="00A5192D">
        <w:rPr>
          <w:rFonts w:ascii="Times New Roman" w:eastAsia="Calibri" w:hAnsi="Times New Roman" w:cs="Times New Roman"/>
          <w:bCs/>
          <w:sz w:val="24"/>
          <w:szCs w:val="24"/>
          <w:lang w:eastAsia="ru-RU"/>
        </w:rPr>
        <w:t xml:space="preserve">28°C для сохранения оптимальных параметров пола. </w:t>
      </w:r>
    </w:p>
    <w:p w14:paraId="1D4198DA"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 xml:space="preserve">5.9 Защитный слой плитки защищает её от истирания при интенсивной эксплуатации, но его можно поцарапать любым предметом, плотность которого выше плотности ПВХ. Наличие царапин при эксплуатации не является браком, так как плитка сохраняет все свои износостойкие характеристики до полного протирания декоративного слоя. </w:t>
      </w:r>
    </w:p>
    <w:p w14:paraId="7891AFFE" w14:textId="77777777" w:rsidR="008678CC" w:rsidRPr="00A5192D" w:rsidRDefault="008678CC" w:rsidP="00A5192D">
      <w:pPr>
        <w:spacing w:after="0" w:line="240" w:lineRule="auto"/>
        <w:ind w:firstLine="567"/>
        <w:jc w:val="both"/>
        <w:rPr>
          <w:rFonts w:ascii="Times New Roman" w:eastAsia="Calibri" w:hAnsi="Times New Roman" w:cs="Times New Roman"/>
          <w:sz w:val="24"/>
          <w:szCs w:val="24"/>
          <w:lang w:eastAsia="ru-RU"/>
        </w:rPr>
      </w:pPr>
      <w:r w:rsidRPr="00A5192D">
        <w:rPr>
          <w:rFonts w:ascii="Times New Roman" w:eastAsia="Calibri" w:hAnsi="Times New Roman" w:cs="Times New Roman"/>
          <w:sz w:val="24"/>
          <w:szCs w:val="24"/>
          <w:lang w:eastAsia="ru-RU"/>
        </w:rPr>
        <w:t xml:space="preserve">5.10 В ходе производства напольного покрытия неизбежно появляются расхождение в цвете и уровне глянца от партии к партии. Это не является браком, и связано с технологией производства напольного покрытия. У покупателя остается возможным визуально заметить цветовые различия плиток до укладки. Изменения цвета, тона и глянца, полученные в ходе производства, приемлемы, более того, в случае с изменением оттенка в коллекции плитки, имитирующей деревянные текстуры, такие отклонения придают плитке большую натуральность. </w:t>
      </w:r>
    </w:p>
    <w:p w14:paraId="1433A43F" w14:textId="03FE4BEE" w:rsidR="00771A25" w:rsidRPr="00A5192D" w:rsidRDefault="00771A25" w:rsidP="00A5192D">
      <w:pPr>
        <w:ind w:firstLine="567"/>
        <w:rPr>
          <w:sz w:val="24"/>
          <w:szCs w:val="24"/>
        </w:rPr>
      </w:pPr>
    </w:p>
    <w:sectPr w:rsidR="00771A25" w:rsidRPr="00A5192D" w:rsidSect="00A5192D">
      <w:pgSz w:w="11906" w:h="16838"/>
      <w:pgMar w:top="426"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8B5B" w14:textId="77777777" w:rsidR="00771A15" w:rsidRDefault="00771A15">
      <w:pPr>
        <w:spacing w:after="0" w:line="240" w:lineRule="auto"/>
      </w:pPr>
      <w:r>
        <w:separator/>
      </w:r>
    </w:p>
  </w:endnote>
  <w:endnote w:type="continuationSeparator" w:id="0">
    <w:p w14:paraId="2514F7EB" w14:textId="77777777" w:rsidR="00771A15" w:rsidRDefault="0077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974B" w14:textId="77777777" w:rsidR="00771A15" w:rsidRDefault="00771A15">
      <w:pPr>
        <w:spacing w:after="0" w:line="240" w:lineRule="auto"/>
      </w:pPr>
      <w:r>
        <w:separator/>
      </w:r>
    </w:p>
  </w:footnote>
  <w:footnote w:type="continuationSeparator" w:id="0">
    <w:p w14:paraId="55F605A6" w14:textId="77777777" w:rsidR="00771A15" w:rsidRDefault="00771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65"/>
    <w:multiLevelType w:val="hybridMultilevel"/>
    <w:tmpl w:val="3F10B302"/>
    <w:lvl w:ilvl="0" w:tplc="0DF84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4449F2"/>
    <w:multiLevelType w:val="hybridMultilevel"/>
    <w:tmpl w:val="20420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D8291C"/>
    <w:multiLevelType w:val="hybridMultilevel"/>
    <w:tmpl w:val="551A165C"/>
    <w:lvl w:ilvl="0" w:tplc="0916C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AF"/>
    <w:rsid w:val="00036728"/>
    <w:rsid w:val="000C38FF"/>
    <w:rsid w:val="000C73CC"/>
    <w:rsid w:val="001B7F8B"/>
    <w:rsid w:val="001D6F6D"/>
    <w:rsid w:val="002042B5"/>
    <w:rsid w:val="00271176"/>
    <w:rsid w:val="002E0140"/>
    <w:rsid w:val="00355D2A"/>
    <w:rsid w:val="00412E19"/>
    <w:rsid w:val="004414D8"/>
    <w:rsid w:val="004553DD"/>
    <w:rsid w:val="004D3A1A"/>
    <w:rsid w:val="00607BD8"/>
    <w:rsid w:val="006158B8"/>
    <w:rsid w:val="00771A15"/>
    <w:rsid w:val="00771A25"/>
    <w:rsid w:val="007F52A6"/>
    <w:rsid w:val="00802082"/>
    <w:rsid w:val="008678CC"/>
    <w:rsid w:val="009B7AE2"/>
    <w:rsid w:val="00A5192D"/>
    <w:rsid w:val="00A95DCF"/>
    <w:rsid w:val="00AA229D"/>
    <w:rsid w:val="00AD7555"/>
    <w:rsid w:val="00C70391"/>
    <w:rsid w:val="00DD32F5"/>
    <w:rsid w:val="00DD7A44"/>
    <w:rsid w:val="00E73766"/>
    <w:rsid w:val="00EF5401"/>
    <w:rsid w:val="00F63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E2D6D"/>
  <w15:chartTrackingRefBased/>
  <w15:docId w15:val="{FC3F5E69-4921-42D8-978B-C596179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A25"/>
    <w:pPr>
      <w:ind w:left="720"/>
      <w:contextualSpacing/>
    </w:pPr>
  </w:style>
  <w:style w:type="paragraph" w:styleId="a4">
    <w:name w:val="header"/>
    <w:basedOn w:val="a"/>
    <w:link w:val="a5"/>
    <w:uiPriority w:val="99"/>
    <w:unhideWhenUsed/>
    <w:rsid w:val="008678CC"/>
    <w:pPr>
      <w:tabs>
        <w:tab w:val="center" w:pos="4677"/>
        <w:tab w:val="right" w:pos="9355"/>
      </w:tabs>
      <w:spacing w:after="0" w:line="240" w:lineRule="auto"/>
      <w:ind w:firstLine="709"/>
      <w:jc w:val="both"/>
    </w:pPr>
    <w:rPr>
      <w:rFonts w:ascii="Times New Roman" w:eastAsia="Calibri" w:hAnsi="Times New Roman" w:cs="Times New Roman"/>
      <w:sz w:val="28"/>
      <w:lang w:eastAsia="ru-RU"/>
    </w:rPr>
  </w:style>
  <w:style w:type="character" w:customStyle="1" w:styleId="a5">
    <w:name w:val="Верхний колонтитул Знак"/>
    <w:basedOn w:val="a0"/>
    <w:link w:val="a4"/>
    <w:uiPriority w:val="99"/>
    <w:rsid w:val="008678CC"/>
    <w:rPr>
      <w:rFonts w:ascii="Times New Roman" w:eastAsia="Calibri" w:hAnsi="Times New Roman" w:cs="Times New Roman"/>
      <w:sz w:val="28"/>
      <w:lang w:eastAsia="ru-RU"/>
    </w:rPr>
  </w:style>
  <w:style w:type="paragraph" w:customStyle="1" w:styleId="a6">
    <w:name w:val="Штамп"/>
    <w:basedOn w:val="a"/>
    <w:next w:val="a"/>
    <w:rsid w:val="008678CC"/>
    <w:pPr>
      <w:spacing w:after="0" w:line="240" w:lineRule="auto"/>
      <w:jc w:val="center"/>
    </w:pPr>
    <w:rPr>
      <w:rFonts w:ascii="Arial" w:eastAsia="Times New Roman" w:hAnsi="Arial" w:cs="Times New Roman"/>
      <w:i/>
      <w:sz w:val="18"/>
      <w:szCs w:val="20"/>
      <w:lang w:eastAsia="ru-RU"/>
    </w:rPr>
  </w:style>
  <w:style w:type="character" w:styleId="a7">
    <w:name w:val="page number"/>
    <w:basedOn w:val="a0"/>
    <w:rsid w:val="008678CC"/>
  </w:style>
  <w:style w:type="paragraph" w:styleId="a8">
    <w:name w:val="footer"/>
    <w:basedOn w:val="a"/>
    <w:link w:val="a9"/>
    <w:uiPriority w:val="99"/>
    <w:unhideWhenUsed/>
    <w:rsid w:val="00A519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5192D"/>
  </w:style>
  <w:style w:type="character" w:styleId="aa">
    <w:name w:val="annotation reference"/>
    <w:basedOn w:val="a0"/>
    <w:uiPriority w:val="99"/>
    <w:semiHidden/>
    <w:unhideWhenUsed/>
    <w:rsid w:val="000C73CC"/>
    <w:rPr>
      <w:sz w:val="16"/>
      <w:szCs w:val="16"/>
    </w:rPr>
  </w:style>
  <w:style w:type="paragraph" w:styleId="ab">
    <w:name w:val="annotation text"/>
    <w:basedOn w:val="a"/>
    <w:link w:val="ac"/>
    <w:uiPriority w:val="99"/>
    <w:semiHidden/>
    <w:unhideWhenUsed/>
    <w:rsid w:val="000C73CC"/>
    <w:pPr>
      <w:spacing w:line="240" w:lineRule="auto"/>
    </w:pPr>
    <w:rPr>
      <w:sz w:val="20"/>
      <w:szCs w:val="20"/>
    </w:rPr>
  </w:style>
  <w:style w:type="character" w:customStyle="1" w:styleId="ac">
    <w:name w:val="Текст примечания Знак"/>
    <w:basedOn w:val="a0"/>
    <w:link w:val="ab"/>
    <w:uiPriority w:val="99"/>
    <w:semiHidden/>
    <w:rsid w:val="000C73CC"/>
    <w:rPr>
      <w:sz w:val="20"/>
      <w:szCs w:val="20"/>
    </w:rPr>
  </w:style>
  <w:style w:type="paragraph" w:styleId="ad">
    <w:name w:val="annotation subject"/>
    <w:basedOn w:val="ab"/>
    <w:next w:val="ab"/>
    <w:link w:val="ae"/>
    <w:uiPriority w:val="99"/>
    <w:semiHidden/>
    <w:unhideWhenUsed/>
    <w:rsid w:val="000C73CC"/>
    <w:rPr>
      <w:b/>
      <w:bCs/>
    </w:rPr>
  </w:style>
  <w:style w:type="character" w:customStyle="1" w:styleId="ae">
    <w:name w:val="Тема примечания Знак"/>
    <w:basedOn w:val="ac"/>
    <w:link w:val="ad"/>
    <w:uiPriority w:val="99"/>
    <w:semiHidden/>
    <w:rsid w:val="000C73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comdirector</dc:creator>
  <cp:keywords/>
  <dc:description/>
  <cp:lastModifiedBy>Пользователь</cp:lastModifiedBy>
  <cp:revision>8</cp:revision>
  <dcterms:created xsi:type="dcterms:W3CDTF">2024-11-26T10:45:00Z</dcterms:created>
  <dcterms:modified xsi:type="dcterms:W3CDTF">2025-02-24T12:38:00Z</dcterms:modified>
</cp:coreProperties>
</file>